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2" w:rsidRPr="00AD0BC2" w:rsidRDefault="00AD0BC2" w:rsidP="00AD0BC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0BC2">
        <w:rPr>
          <w:rFonts w:ascii="Times New Roman" w:hAnsi="Times New Roman" w:cs="Times New Roman"/>
          <w:b/>
          <w:bCs/>
        </w:rPr>
        <w:t xml:space="preserve">Аннотация </w:t>
      </w:r>
    </w:p>
    <w:p w:rsidR="00AD0BC2" w:rsidRPr="00AD0BC2" w:rsidRDefault="00AD0BC2" w:rsidP="00AD0BC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D0BC2">
        <w:rPr>
          <w:rFonts w:ascii="Times New Roman" w:hAnsi="Times New Roman" w:cs="Times New Roman"/>
          <w:b/>
          <w:bCs/>
        </w:rPr>
        <w:t>к дополнительной предпрофессиональной программе в области музыкального искусства</w:t>
      </w:r>
      <w:r w:rsidRPr="00AD0BC2">
        <w:rPr>
          <w:rFonts w:ascii="Times New Roman" w:hAnsi="Times New Roman" w:cs="Times New Roman"/>
        </w:rPr>
        <w:t xml:space="preserve"> </w:t>
      </w:r>
      <w:r w:rsidRPr="00AD0BC2">
        <w:rPr>
          <w:rFonts w:ascii="Times New Roman" w:hAnsi="Times New Roman" w:cs="Times New Roman"/>
          <w:b/>
          <w:bCs/>
        </w:rPr>
        <w:t>«Фортепиано»</w:t>
      </w:r>
    </w:p>
    <w:p w:rsidR="00AD0BC2" w:rsidRPr="00AD0BC2" w:rsidRDefault="00AD0BC2" w:rsidP="00AD0BC2">
      <w:pPr>
        <w:pStyle w:val="Default"/>
        <w:jc w:val="center"/>
        <w:rPr>
          <w:rFonts w:ascii="Times New Roman" w:hAnsi="Times New Roman" w:cs="Times New Roman"/>
        </w:rPr>
      </w:pPr>
    </w:p>
    <w:p w:rsidR="00AD0BC2" w:rsidRPr="00AD0BC2" w:rsidRDefault="00AD0BC2" w:rsidP="003533D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D0BC2">
        <w:rPr>
          <w:rFonts w:ascii="Times New Roman" w:hAnsi="Times New Roman" w:cs="Times New Roman"/>
        </w:rPr>
        <w:t>ополнительная предпрофессиональная программа в области музыкального искусства «Ф</w:t>
      </w:r>
      <w:r>
        <w:rPr>
          <w:rFonts w:ascii="Times New Roman" w:hAnsi="Times New Roman" w:cs="Times New Roman"/>
        </w:rPr>
        <w:t xml:space="preserve">ортепиано» (далее – Программа) </w:t>
      </w:r>
      <w:r w:rsidRPr="00AD0BC2">
        <w:rPr>
          <w:rFonts w:ascii="Times New Roman" w:hAnsi="Times New Roman" w:cs="Times New Roman"/>
        </w:rPr>
        <w:t xml:space="preserve">составлена в соответствии с Федеральными государственными требованиями (далее – ФГТ). </w:t>
      </w:r>
      <w:r w:rsidRPr="00547C5C">
        <w:rPr>
          <w:rFonts w:ascii="Times New Roman" w:hAnsi="Times New Roman" w:cs="Times New Roman"/>
        </w:rPr>
        <w:t>Составители</w:t>
      </w:r>
      <w:r>
        <w:rPr>
          <w:rFonts w:ascii="Times New Roman" w:hAnsi="Times New Roman" w:cs="Times New Roman"/>
        </w:rPr>
        <w:t>:</w:t>
      </w:r>
      <w:r w:rsidR="003533D7">
        <w:rPr>
          <w:rFonts w:ascii="Times New Roman" w:hAnsi="Times New Roman" w:cs="Times New Roman"/>
        </w:rPr>
        <w:t xml:space="preserve"> </w:t>
      </w:r>
      <w:proofErr w:type="spellStart"/>
      <w:r w:rsidR="003533D7" w:rsidRPr="003533D7">
        <w:rPr>
          <w:rFonts w:ascii="Times New Roman" w:hAnsi="Times New Roman" w:cs="Times New Roman"/>
        </w:rPr>
        <w:t>Анащенко</w:t>
      </w:r>
      <w:proofErr w:type="spellEnd"/>
      <w:r w:rsidR="003533D7">
        <w:rPr>
          <w:rFonts w:ascii="Times New Roman" w:hAnsi="Times New Roman" w:cs="Times New Roman"/>
        </w:rPr>
        <w:t xml:space="preserve"> Л.Г, </w:t>
      </w:r>
      <w:r w:rsidR="003533D7" w:rsidRPr="003533D7">
        <w:rPr>
          <w:rFonts w:ascii="Times New Roman" w:hAnsi="Times New Roman" w:cs="Times New Roman"/>
        </w:rPr>
        <w:t>Андреева Л</w:t>
      </w:r>
      <w:r w:rsidR="003533D7">
        <w:rPr>
          <w:rFonts w:ascii="Times New Roman" w:hAnsi="Times New Roman" w:cs="Times New Roman"/>
        </w:rPr>
        <w:t>.</w:t>
      </w:r>
      <w:r w:rsidR="003533D7" w:rsidRPr="003533D7">
        <w:rPr>
          <w:rFonts w:ascii="Times New Roman" w:hAnsi="Times New Roman" w:cs="Times New Roman"/>
        </w:rPr>
        <w:t xml:space="preserve"> Е.</w:t>
      </w:r>
      <w:r w:rsidR="003533D7">
        <w:rPr>
          <w:rFonts w:ascii="Times New Roman" w:hAnsi="Times New Roman" w:cs="Times New Roman"/>
        </w:rPr>
        <w:t xml:space="preserve">, </w:t>
      </w:r>
      <w:r w:rsidR="003533D7" w:rsidRPr="003533D7">
        <w:rPr>
          <w:rFonts w:ascii="Times New Roman" w:hAnsi="Times New Roman" w:cs="Times New Roman"/>
        </w:rPr>
        <w:t>Кудряшова С</w:t>
      </w:r>
      <w:r w:rsidR="003533D7">
        <w:rPr>
          <w:rFonts w:ascii="Times New Roman" w:hAnsi="Times New Roman" w:cs="Times New Roman"/>
        </w:rPr>
        <w:t xml:space="preserve">. </w:t>
      </w:r>
      <w:r w:rsidR="003533D7" w:rsidRPr="003533D7">
        <w:rPr>
          <w:rFonts w:ascii="Times New Roman" w:hAnsi="Times New Roman" w:cs="Times New Roman"/>
        </w:rPr>
        <w:t>А</w:t>
      </w:r>
      <w:r w:rsidR="003533D7">
        <w:rPr>
          <w:rFonts w:ascii="Times New Roman" w:hAnsi="Times New Roman" w:cs="Times New Roman"/>
        </w:rPr>
        <w:t xml:space="preserve">., </w:t>
      </w:r>
      <w:r w:rsidR="003533D7" w:rsidRPr="003533D7">
        <w:rPr>
          <w:rFonts w:ascii="Times New Roman" w:hAnsi="Times New Roman" w:cs="Times New Roman"/>
        </w:rPr>
        <w:t>Медведева Н</w:t>
      </w:r>
      <w:r w:rsidR="003533D7">
        <w:rPr>
          <w:rFonts w:ascii="Times New Roman" w:hAnsi="Times New Roman" w:cs="Times New Roman"/>
        </w:rPr>
        <w:t xml:space="preserve">. </w:t>
      </w:r>
      <w:r w:rsidR="003533D7" w:rsidRPr="003533D7">
        <w:rPr>
          <w:rFonts w:ascii="Times New Roman" w:hAnsi="Times New Roman" w:cs="Times New Roman"/>
        </w:rPr>
        <w:t>П</w:t>
      </w:r>
      <w:r w:rsidR="003533D7">
        <w:rPr>
          <w:rFonts w:ascii="Times New Roman" w:hAnsi="Times New Roman" w:cs="Times New Roman"/>
        </w:rPr>
        <w:t xml:space="preserve">., Пархоменко О. А., </w:t>
      </w:r>
      <w:proofErr w:type="spellStart"/>
      <w:r w:rsidR="003533D7" w:rsidRPr="003533D7">
        <w:rPr>
          <w:rFonts w:ascii="Times New Roman" w:hAnsi="Times New Roman" w:cs="Times New Roman"/>
        </w:rPr>
        <w:t>Сухинина</w:t>
      </w:r>
      <w:proofErr w:type="spellEnd"/>
      <w:r w:rsidR="003533D7" w:rsidRPr="003533D7">
        <w:rPr>
          <w:rFonts w:ascii="Times New Roman" w:hAnsi="Times New Roman" w:cs="Times New Roman"/>
        </w:rPr>
        <w:t xml:space="preserve"> О</w:t>
      </w:r>
      <w:r w:rsidR="003533D7">
        <w:rPr>
          <w:rFonts w:ascii="Times New Roman" w:hAnsi="Times New Roman" w:cs="Times New Roman"/>
        </w:rPr>
        <w:t xml:space="preserve">. </w:t>
      </w:r>
      <w:r w:rsidR="003533D7" w:rsidRPr="003533D7">
        <w:rPr>
          <w:rFonts w:ascii="Times New Roman" w:hAnsi="Times New Roman" w:cs="Times New Roman"/>
        </w:rPr>
        <w:t>Г.</w:t>
      </w:r>
    </w:p>
    <w:p w:rsidR="0099048F" w:rsidRDefault="00AD0BC2" w:rsidP="0099048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  <w:bCs/>
        </w:rPr>
        <w:t xml:space="preserve">          </w:t>
      </w:r>
      <w:proofErr w:type="gramStart"/>
      <w:r w:rsidR="00547C5C">
        <w:rPr>
          <w:rFonts w:ascii="Times New Roman" w:hAnsi="Times New Roman" w:cs="Times New Roman"/>
          <w:bCs/>
        </w:rPr>
        <w:t xml:space="preserve">Программа направлена на </w:t>
      </w:r>
      <w:r w:rsidRPr="00AD0BC2">
        <w:rPr>
          <w:rFonts w:ascii="Times New Roman" w:hAnsi="Times New Roman" w:cs="Times New Roman"/>
        </w:rPr>
        <w:t>выявление одаренных детей в области музыкального искус</w:t>
      </w:r>
      <w:r w:rsidR="00547C5C">
        <w:rPr>
          <w:rFonts w:ascii="Times New Roman" w:hAnsi="Times New Roman" w:cs="Times New Roman"/>
        </w:rPr>
        <w:t xml:space="preserve">ства в раннем детском возрасте, </w:t>
      </w:r>
      <w:r w:rsidRPr="00AD0BC2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воспитания, духовно-нравственного развития детей</w:t>
      </w:r>
      <w:r w:rsidR="00547C5C">
        <w:rPr>
          <w:rFonts w:ascii="Times New Roman" w:hAnsi="Times New Roman" w:cs="Times New Roman"/>
        </w:rPr>
        <w:t>,</w:t>
      </w:r>
      <w:r w:rsidRPr="00AD0BC2">
        <w:rPr>
          <w:rFonts w:ascii="Times New Roman" w:hAnsi="Times New Roman" w:cs="Times New Roman"/>
        </w:rPr>
        <w:t xml:space="preserve">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</w:t>
      </w:r>
      <w:r w:rsidR="00547C5C">
        <w:rPr>
          <w:rFonts w:ascii="Times New Roman" w:hAnsi="Times New Roman" w:cs="Times New Roman"/>
        </w:rPr>
        <w:t xml:space="preserve">, </w:t>
      </w:r>
      <w:r w:rsidRPr="00AD0BC2">
        <w:rPr>
          <w:rFonts w:ascii="Times New Roman" w:hAnsi="Times New Roman" w:cs="Times New Roman"/>
        </w:rPr>
        <w:t>приобретение детьми опыта творческой деятельности.</w:t>
      </w:r>
      <w:r w:rsidR="0099048F" w:rsidRPr="0099048F">
        <w:rPr>
          <w:rFonts w:ascii="Times New Roman" w:hAnsi="Times New Roman" w:cs="Times New Roman"/>
        </w:rPr>
        <w:t xml:space="preserve"> </w:t>
      </w:r>
      <w:proofErr w:type="gramEnd"/>
    </w:p>
    <w:p w:rsidR="00AD0BC2" w:rsidRPr="00AD0BC2" w:rsidRDefault="0099048F" w:rsidP="0099048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данной Программе обеспечивается преемственность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  <w:r w:rsidR="00AD0BC2" w:rsidRPr="00AD0BC2">
        <w:rPr>
          <w:rFonts w:ascii="Times New Roman" w:hAnsi="Times New Roman" w:cs="Times New Roman"/>
        </w:rPr>
        <w:t xml:space="preserve"> </w:t>
      </w:r>
    </w:p>
    <w:p w:rsidR="00AD0BC2" w:rsidRPr="00AD0BC2" w:rsidRDefault="00AD0BC2" w:rsidP="00AD0BC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  <w:bCs/>
        </w:rPr>
        <w:t>Срок освоения Программы</w:t>
      </w:r>
      <w:r w:rsidRPr="00AD0BC2">
        <w:rPr>
          <w:rFonts w:ascii="Times New Roman" w:hAnsi="Times New Roman" w:cs="Times New Roman"/>
          <w:b/>
          <w:bCs/>
        </w:rPr>
        <w:t xml:space="preserve"> </w:t>
      </w:r>
      <w:r w:rsidRPr="00AD0BC2">
        <w:rPr>
          <w:rFonts w:ascii="Times New Roman" w:hAnsi="Times New Roman" w:cs="Times New Roman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</w:p>
    <w:p w:rsidR="00AD0BC2" w:rsidRPr="00AD0BC2" w:rsidRDefault="00AD0BC2" w:rsidP="00AD0B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 w:rsidRPr="00AD0BC2">
        <w:rPr>
          <w:rFonts w:ascii="Times New Roman" w:hAnsi="Times New Roman" w:cs="Times New Roman"/>
        </w:rPr>
        <w:t>настоящих</w:t>
      </w:r>
      <w:proofErr w:type="gramEnd"/>
      <w:r w:rsidRPr="00AD0BC2">
        <w:rPr>
          <w:rFonts w:ascii="Times New Roman" w:hAnsi="Times New Roman" w:cs="Times New Roman"/>
        </w:rPr>
        <w:t xml:space="preserve"> ФГТ. </w:t>
      </w:r>
    </w:p>
    <w:p w:rsidR="00AD0BC2" w:rsidRPr="00AD0BC2" w:rsidRDefault="00AD0BC2" w:rsidP="00AD0BC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0BC2">
        <w:rPr>
          <w:rFonts w:ascii="Times New Roman" w:hAnsi="Times New Roman" w:cs="Times New Roman"/>
        </w:rPr>
        <w:t xml:space="preserve">При приеме на обучение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AD0BC2">
        <w:rPr>
          <w:rFonts w:ascii="Times New Roman" w:hAnsi="Times New Roman" w:cs="Times New Roman"/>
        </w:rPr>
        <w:t>поступающий</w:t>
      </w:r>
      <w:proofErr w:type="gramEnd"/>
      <w:r w:rsidRPr="00AD0BC2">
        <w:rPr>
          <w:rFonts w:ascii="Times New Roman" w:hAnsi="Times New Roman" w:cs="Times New Roman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AD0BC2" w:rsidRDefault="00AD0BC2" w:rsidP="00AD0B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AD0BC2" w:rsidRPr="00E5588E" w:rsidRDefault="00AD0BC2" w:rsidP="00865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8E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588E">
        <w:rPr>
          <w:rFonts w:ascii="Times New Roman" w:hAnsi="Times New Roman" w:cs="Times New Roman"/>
          <w:sz w:val="24"/>
          <w:szCs w:val="24"/>
        </w:rPr>
        <w:t>П «Фортепиано» определяет цели и задачи программы, содержание и</w:t>
      </w:r>
      <w:r w:rsidR="00865C3B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E5588E">
        <w:rPr>
          <w:rFonts w:ascii="Times New Roman" w:hAnsi="Times New Roman" w:cs="Times New Roman"/>
          <w:sz w:val="24"/>
          <w:szCs w:val="24"/>
        </w:rPr>
        <w:t>образовательного процесса в Учреждении, обеспечивает достижение</w:t>
      </w:r>
      <w:r w:rsidR="00865C3B">
        <w:rPr>
          <w:rFonts w:ascii="Times New Roman" w:hAnsi="Times New Roman" w:cs="Times New Roman"/>
          <w:sz w:val="24"/>
          <w:szCs w:val="24"/>
        </w:rPr>
        <w:t xml:space="preserve"> </w:t>
      </w:r>
      <w:r w:rsidRPr="00E5588E">
        <w:rPr>
          <w:rFonts w:ascii="Times New Roman" w:hAnsi="Times New Roman" w:cs="Times New Roman"/>
          <w:sz w:val="24"/>
          <w:szCs w:val="24"/>
        </w:rPr>
        <w:t>учащимися результатов её освоения. Структура ДП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588E">
        <w:rPr>
          <w:rFonts w:ascii="Times New Roman" w:hAnsi="Times New Roman" w:cs="Times New Roman"/>
          <w:sz w:val="24"/>
          <w:szCs w:val="24"/>
        </w:rPr>
        <w:t>П «Фортепиано» отражает все 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88E">
        <w:rPr>
          <w:rFonts w:ascii="Times New Roman" w:hAnsi="Times New Roman" w:cs="Times New Roman"/>
          <w:sz w:val="24"/>
          <w:szCs w:val="24"/>
        </w:rPr>
        <w:t>ФГТ.</w:t>
      </w:r>
      <w:bookmarkStart w:id="0" w:name="_GoBack"/>
      <w:bookmarkEnd w:id="0"/>
    </w:p>
    <w:p w:rsidR="00AD0BC2" w:rsidRPr="00AD0BC2" w:rsidRDefault="00AD0BC2" w:rsidP="00AD0B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 «Фортепиано»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AD0BC2" w:rsidRPr="00AD0BC2" w:rsidRDefault="00AD0BC2" w:rsidP="003B1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0BC2" w:rsidRPr="00AD0BC2" w:rsidTr="00547C5C">
        <w:trPr>
          <w:trHeight w:val="293"/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 xml:space="preserve">Специальность и чтение с листа 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Концертмейстерский класс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ПО.02.УП.02.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AD0BC2" w:rsidRPr="00AD0BC2" w:rsidTr="00547C5C">
        <w:trPr>
          <w:jc w:val="center"/>
        </w:trPr>
        <w:tc>
          <w:tcPr>
            <w:tcW w:w="2972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56" w:type="dxa"/>
          </w:tcPr>
          <w:p w:rsidR="00AD0BC2" w:rsidRPr="00AD0BC2" w:rsidRDefault="00AD0BC2" w:rsidP="003B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</w:tbl>
    <w:p w:rsidR="00AD0BC2" w:rsidRPr="00AD0BC2" w:rsidRDefault="00AD0BC2" w:rsidP="00AD0BC2">
      <w:pPr>
        <w:pageBreakBefore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учебному предмету «Специальность и чтение с листа»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«Специальность и чтение с листа» является частью дополнительной предпрофессиональной программы в области музыкального искусства «Фортепиано».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>Программа отражает разнообразие репертуара, его академическую направленность, а также возможность индивидуального похода к каждому ученику. В одном и том же классе экзаменационная программа может значительно отличаться по уровню. Количество музыкальных произведений, рекомендуемых для изучения в каждом классе, дается в годовых требованиях. Выбор репертуара для классной работы, зачетов и экзаменов зависит от индивидуальных особенностей каждого конкретного ученика, его музыкальных данных, трудоспособностей и методической целесообразности.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547C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«Ансамбль»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«Ансамбль» является частью дополнительной предпрофессиональной программы в области музыкального искусства «Фортепиано».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Программа предполагает знакомство с предметом и освоение навыков игры в фортепианном ансамбле.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  <w:r w:rsidRPr="00AD0BC2">
        <w:rPr>
          <w:rFonts w:ascii="Times New Roman" w:hAnsi="Times New Roman" w:cs="Times New Roman"/>
          <w:sz w:val="24"/>
          <w:szCs w:val="24"/>
        </w:rPr>
        <w:t xml:space="preserve">Знакомство учеников с ансамблевым репертуаром происходит на базе: дуэтов, различных переложений для четырехручного и исполнения для двух роялей, произведений различных форм, стилей и жанров отечественных и зарубежных композиторов.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«Концертмейстерский класс»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«Концертмейстерский класс» является частью дополнительной предпрофессиональной программы в области музыкального искусства «Фортепиано». </w:t>
      </w:r>
    </w:p>
    <w:p w:rsidR="00AD0BC2" w:rsidRPr="00AD0BC2" w:rsidRDefault="00AD0BC2" w:rsidP="00AD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AD0BC2">
        <w:rPr>
          <w:rFonts w:ascii="Times New Roman" w:hAnsi="Times New Roman" w:cs="Times New Roman"/>
          <w:sz w:val="24"/>
          <w:szCs w:val="24"/>
        </w:rPr>
        <w:t xml:space="preserve">чебный предмет "Концертмейстерский класс"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 </w:t>
      </w:r>
    </w:p>
    <w:p w:rsidR="00AD0BC2" w:rsidRPr="00AD0BC2" w:rsidRDefault="00AD0BC2" w:rsidP="00AD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 xml:space="preserve">Концертмейстерская деятельность является наиболее распространенной формой исполнительства для пианистов. 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«Хоровой класс»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«Хоровой класс»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3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 w:rsidR="00353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AD0BC2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3D7"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AD0BC2">
        <w:rPr>
          <w:rFonts w:ascii="Times New Roman" w:hAnsi="Times New Roman" w:cs="Times New Roman"/>
          <w:sz w:val="24"/>
          <w:szCs w:val="24"/>
        </w:rPr>
        <w:t xml:space="preserve"> учебных аудиторных занятий: групповая от 11 человек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33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Результатом освоения</w:t>
      </w:r>
      <w:r w:rsidRPr="00AD0B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>программы учебного пред</w:t>
      </w:r>
      <w:r w:rsidR="00547C5C">
        <w:rPr>
          <w:rFonts w:ascii="Times New Roman" w:hAnsi="Times New Roman" w:cs="Times New Roman"/>
          <w:color w:val="000000"/>
          <w:sz w:val="24"/>
          <w:szCs w:val="24"/>
        </w:rPr>
        <w:t xml:space="preserve">мета «Хоровой класс», являются: 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</w:t>
      </w:r>
      <w:r w:rsidR="00547C5C">
        <w:rPr>
          <w:rFonts w:ascii="Times New Roman" w:hAnsi="Times New Roman" w:cs="Times New Roman"/>
          <w:color w:val="000000"/>
          <w:sz w:val="24"/>
          <w:szCs w:val="24"/>
        </w:rPr>
        <w:t xml:space="preserve">зможностей хорового коллектива, 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навыки коллективного 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хорового исполнительского творчества, в том числе отражающие взаимоотношения между солистом и хоровым коллективом</w:t>
      </w:r>
      <w:r w:rsidR="00547C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AD0BC2" w:rsidRPr="00AD0BC2" w:rsidRDefault="003533D7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0BC2" w:rsidRPr="00AD0BC2">
        <w:rPr>
          <w:rFonts w:ascii="Times New Roman" w:hAnsi="Times New Roman" w:cs="Times New Roman"/>
          <w:sz w:val="24"/>
          <w:szCs w:val="24"/>
        </w:rPr>
        <w:t xml:space="preserve">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="00AD0BC2" w:rsidRPr="00AD0BC2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="00AD0BC2" w:rsidRPr="00AD0BC2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 w:rsidRPr="00AD0BC2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AD0BC2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«Слушание музыки»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</w:t>
      </w:r>
      <w:r w:rsidR="003533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Фортепиано», «Струнные инструменты», «Духовые и ударные инструменты», «Народные инструменты»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3D7">
        <w:rPr>
          <w:rFonts w:ascii="Times New Roman" w:hAnsi="Times New Roman" w:cs="Times New Roman"/>
          <w:sz w:val="24"/>
          <w:szCs w:val="24"/>
        </w:rPr>
        <w:t>Цель программы:</w:t>
      </w:r>
      <w:r w:rsidRPr="00AD0BC2">
        <w:rPr>
          <w:rFonts w:ascii="Times New Roman" w:hAnsi="Times New Roman" w:cs="Times New Roman"/>
          <w:sz w:val="24"/>
          <w:szCs w:val="24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 w:rsidRPr="00AD0B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0BC2">
        <w:rPr>
          <w:rFonts w:ascii="Times New Roman" w:hAnsi="Times New Roman" w:cs="Times New Roman"/>
          <w:sz w:val="24"/>
          <w:szCs w:val="24"/>
        </w:rPr>
        <w:t xml:space="preserve"> творческих способностей, приобретение знаний, умений и навыков в области музыкального искусства.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3D7">
        <w:rPr>
          <w:rFonts w:ascii="Times New Roman" w:hAnsi="Times New Roman" w:cs="Times New Roman"/>
          <w:sz w:val="24"/>
          <w:szCs w:val="24"/>
        </w:rPr>
        <w:t xml:space="preserve">Задачи предмета: </w:t>
      </w:r>
      <w:r w:rsidRPr="00AD0BC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533D7">
        <w:rPr>
          <w:rFonts w:ascii="Times New Roman" w:hAnsi="Times New Roman" w:cs="Times New Roman"/>
          <w:sz w:val="24"/>
          <w:szCs w:val="24"/>
        </w:rPr>
        <w:t xml:space="preserve">интереса к классической музыке, </w:t>
      </w:r>
      <w:r w:rsidRPr="00AD0BC2">
        <w:rPr>
          <w:rFonts w:ascii="Times New Roman" w:hAnsi="Times New Roman" w:cs="Times New Roman"/>
          <w:sz w:val="24"/>
          <w:szCs w:val="24"/>
        </w:rPr>
        <w:t>знакомство с широким кругом музыкальных произведений и формирование навыков воспри</w:t>
      </w:r>
      <w:r w:rsidR="003533D7">
        <w:rPr>
          <w:rFonts w:ascii="Times New Roman" w:hAnsi="Times New Roman" w:cs="Times New Roman"/>
          <w:sz w:val="24"/>
          <w:szCs w:val="24"/>
        </w:rPr>
        <w:t xml:space="preserve">ятия образной музыкальной речи, </w:t>
      </w:r>
      <w:r w:rsidRPr="00AD0BC2">
        <w:rPr>
          <w:rFonts w:ascii="Times New Roman" w:hAnsi="Times New Roman" w:cs="Times New Roman"/>
          <w:sz w:val="24"/>
          <w:szCs w:val="24"/>
        </w:rPr>
        <w:t>воспитание эмоционального и интеллектуальн</w:t>
      </w:r>
      <w:r w:rsidR="003533D7">
        <w:rPr>
          <w:rFonts w:ascii="Times New Roman" w:hAnsi="Times New Roman" w:cs="Times New Roman"/>
          <w:sz w:val="24"/>
          <w:szCs w:val="24"/>
        </w:rPr>
        <w:t xml:space="preserve">ого отклика в процессе слушания, </w:t>
      </w:r>
      <w:r w:rsidRPr="00AD0BC2">
        <w:rPr>
          <w:rFonts w:ascii="Times New Roman" w:hAnsi="Times New Roman" w:cs="Times New Roman"/>
          <w:sz w:val="24"/>
          <w:szCs w:val="24"/>
        </w:rPr>
        <w:t>приобретение необходимых качеств слухового внимания, умений следить за движением музыкаль</w:t>
      </w:r>
      <w:r w:rsidR="003533D7">
        <w:rPr>
          <w:rFonts w:ascii="Times New Roman" w:hAnsi="Times New Roman" w:cs="Times New Roman"/>
          <w:sz w:val="24"/>
          <w:szCs w:val="24"/>
        </w:rPr>
        <w:t>ной мысли и развитием интонаций,</w:t>
      </w:r>
      <w:r w:rsidRPr="00AD0BC2">
        <w:rPr>
          <w:rFonts w:ascii="Times New Roman" w:hAnsi="Times New Roman" w:cs="Times New Roman"/>
          <w:sz w:val="24"/>
          <w:szCs w:val="24"/>
        </w:rPr>
        <w:t xml:space="preserve"> осознание и усвоение некоторых понятий и представлений о музыкальных явлениях и средствах выразительности</w:t>
      </w:r>
      <w:r w:rsidR="003533D7">
        <w:rPr>
          <w:rFonts w:ascii="Times New Roman" w:hAnsi="Times New Roman" w:cs="Times New Roman"/>
          <w:sz w:val="24"/>
          <w:szCs w:val="24"/>
        </w:rPr>
        <w:t>,</w:t>
      </w:r>
      <w:r w:rsidRPr="00AD0BC2">
        <w:rPr>
          <w:rFonts w:ascii="Times New Roman" w:hAnsi="Times New Roman" w:cs="Times New Roman"/>
          <w:sz w:val="24"/>
          <w:szCs w:val="24"/>
        </w:rPr>
        <w:t xml:space="preserve"> накопление слухового опыта, определенного круга</w:t>
      </w:r>
      <w:proofErr w:type="gramEnd"/>
      <w:r w:rsidRPr="00AD0BC2">
        <w:rPr>
          <w:rFonts w:ascii="Times New Roman" w:hAnsi="Times New Roman" w:cs="Times New Roman"/>
          <w:sz w:val="24"/>
          <w:szCs w:val="24"/>
        </w:rPr>
        <w:t xml:space="preserve"> интонаций и развитие музыкального мышления</w:t>
      </w:r>
      <w:r w:rsidR="003533D7">
        <w:rPr>
          <w:rFonts w:ascii="Times New Roman" w:hAnsi="Times New Roman" w:cs="Times New Roman"/>
          <w:sz w:val="24"/>
          <w:szCs w:val="24"/>
        </w:rPr>
        <w:t>,</w:t>
      </w:r>
      <w:r w:rsidRPr="00AD0BC2">
        <w:rPr>
          <w:rFonts w:ascii="Times New Roman" w:hAnsi="Times New Roman" w:cs="Times New Roman"/>
          <w:sz w:val="24"/>
          <w:szCs w:val="24"/>
        </w:rPr>
        <w:t xml:space="preserve"> развитие ассоциативно-образного мышления.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3D7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547C5C" w:rsidRPr="00AD0BC2" w:rsidRDefault="00547C5C" w:rsidP="00AD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«Хоровое пение». 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lastRenderedPageBreak/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AD0BC2" w:rsidRPr="00AD0BC2" w:rsidRDefault="003533D7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3D7">
        <w:rPr>
          <w:rFonts w:ascii="Times New Roman" w:hAnsi="Times New Roman" w:cs="Times New Roman"/>
          <w:sz w:val="24"/>
          <w:szCs w:val="24"/>
        </w:rPr>
        <w:t>Н</w:t>
      </w:r>
      <w:r w:rsidR="00AD0BC2" w:rsidRPr="00AD0BC2">
        <w:rPr>
          <w:rFonts w:ascii="Times New Roman" w:hAnsi="Times New Roman" w:cs="Times New Roman"/>
          <w:sz w:val="24"/>
          <w:szCs w:val="24"/>
        </w:rPr>
        <w:t>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D0BC2" w:rsidRPr="00AD0BC2" w:rsidRDefault="00AD0BC2" w:rsidP="00AD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C2"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 w:rsidRPr="00AD0B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BC2"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D31114" w:rsidRPr="00AD0BC2" w:rsidRDefault="00D31114">
      <w:pPr>
        <w:rPr>
          <w:rFonts w:ascii="Times New Roman" w:hAnsi="Times New Roman" w:cs="Times New Roman"/>
          <w:sz w:val="24"/>
          <w:szCs w:val="24"/>
        </w:rPr>
      </w:pPr>
    </w:p>
    <w:sectPr w:rsidR="00D31114" w:rsidRPr="00AD0BC2" w:rsidSect="00547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2"/>
    <w:rsid w:val="003533D7"/>
    <w:rsid w:val="004017C8"/>
    <w:rsid w:val="00547C5C"/>
    <w:rsid w:val="00865C3B"/>
    <w:rsid w:val="0099048F"/>
    <w:rsid w:val="00AB5A67"/>
    <w:rsid w:val="00AD0BC2"/>
    <w:rsid w:val="00C22212"/>
    <w:rsid w:val="00D31114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D0BC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D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D0BC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D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4</cp:revision>
  <dcterms:created xsi:type="dcterms:W3CDTF">2020-06-23T11:20:00Z</dcterms:created>
  <dcterms:modified xsi:type="dcterms:W3CDTF">2020-06-25T09:38:00Z</dcterms:modified>
</cp:coreProperties>
</file>